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88AE7" w14:textId="77777777" w:rsidR="00253138" w:rsidRDefault="00253138">
      <w:pPr>
        <w:rPr>
          <w:rFonts w:ascii="UD デジタル 教科書体 NP" w:eastAsia="UD デジタル 教科書体 NP"/>
          <w:sz w:val="22"/>
        </w:rPr>
      </w:pPr>
    </w:p>
    <w:p w14:paraId="16B842C1" w14:textId="3053574A" w:rsidR="00310135" w:rsidRPr="00B84635" w:rsidRDefault="00E26DDA">
      <w:pPr>
        <w:rPr>
          <w:rFonts w:ascii="UD デジタル 教科書体 NP" w:eastAsia="UD デジタル 教科書体 NP"/>
          <w:sz w:val="22"/>
        </w:rPr>
      </w:pPr>
      <w:r w:rsidRPr="00B84635">
        <w:rPr>
          <w:rFonts w:ascii="UD デジタル 教科書体 NP" w:eastAsia="UD デジタル 教科書体 NP" w:hint="eastAsia"/>
          <w:sz w:val="22"/>
        </w:rPr>
        <w:t>「改訂版」作成にあたり</w:t>
      </w:r>
      <w:r w:rsidR="00557FB8" w:rsidRPr="00B84635">
        <w:rPr>
          <w:rFonts w:ascii="UD デジタル 教科書体 NP" w:eastAsia="UD デジタル 教科書体 NP" w:hint="eastAsia"/>
          <w:sz w:val="22"/>
        </w:rPr>
        <w:t>（「改訂版」作成の経緯）</w:t>
      </w:r>
    </w:p>
    <w:p w14:paraId="674941F1" w14:textId="41D29D4D" w:rsidR="00E10C86" w:rsidRPr="00B84635" w:rsidRDefault="00E26DDA" w:rsidP="00E10C86">
      <w:pPr>
        <w:ind w:firstLineChars="100" w:firstLine="200"/>
        <w:rPr>
          <w:rFonts w:ascii="UD デジタル 教科書体 NP" w:eastAsia="UD デジタル 教科書体 NP"/>
          <w:sz w:val="20"/>
          <w:szCs w:val="20"/>
        </w:rPr>
      </w:pPr>
      <w:r w:rsidRPr="00B84635">
        <w:rPr>
          <w:rFonts w:ascii="UD デジタル 教科書体 NP" w:eastAsia="UD デジタル 教科書体 NP" w:hint="eastAsia"/>
          <w:sz w:val="20"/>
          <w:szCs w:val="20"/>
        </w:rPr>
        <w:t>令和２年３月</w:t>
      </w:r>
      <w:r w:rsidR="000E2350" w:rsidRPr="00B84635">
        <w:rPr>
          <w:rFonts w:ascii="UD デジタル 教科書体 NP" w:eastAsia="UD デジタル 教科書体 NP" w:hint="eastAsia"/>
          <w:sz w:val="20"/>
          <w:szCs w:val="20"/>
        </w:rPr>
        <w:t>、</w:t>
      </w:r>
      <w:r w:rsidRPr="00B84635">
        <w:rPr>
          <w:rFonts w:ascii="UD デジタル 教科書体 NP" w:eastAsia="UD デジタル 教科書体 NP" w:hint="eastAsia"/>
          <w:sz w:val="20"/>
          <w:szCs w:val="20"/>
        </w:rPr>
        <w:t>本計画を策定した直後、新型コロナウイルス感染症の爆発的流行により、緊急事態宣言が発令されるなど人々の活動に大きな制限がされました。日野市だけでなく</w:t>
      </w:r>
      <w:r w:rsidR="000E2350" w:rsidRPr="00B84635">
        <w:rPr>
          <w:rFonts w:ascii="UD デジタル 教科書体 NP" w:eastAsia="UD デジタル 教科書体 NP" w:hint="eastAsia"/>
          <w:sz w:val="20"/>
          <w:szCs w:val="20"/>
        </w:rPr>
        <w:t>、</w:t>
      </w:r>
      <w:r w:rsidRPr="00B84635">
        <w:rPr>
          <w:rFonts w:ascii="UD デジタル 教科書体 NP" w:eastAsia="UD デジタル 教科書体 NP" w:hint="eastAsia"/>
          <w:sz w:val="20"/>
          <w:szCs w:val="20"/>
        </w:rPr>
        <w:t>多くの図書館が臨時休館するなど図書館の事業や行事</w:t>
      </w:r>
      <w:r w:rsidR="000E2350" w:rsidRPr="00B84635">
        <w:rPr>
          <w:rFonts w:ascii="UD デジタル 教科書体 NP" w:eastAsia="UD デジタル 教科書体 NP" w:hint="eastAsia"/>
          <w:sz w:val="20"/>
          <w:szCs w:val="20"/>
        </w:rPr>
        <w:t>を</w:t>
      </w:r>
      <w:r w:rsidRPr="00B84635">
        <w:rPr>
          <w:rFonts w:ascii="UD デジタル 教科書体 NP" w:eastAsia="UD デジタル 教科書体 NP" w:hint="eastAsia"/>
          <w:sz w:val="20"/>
          <w:szCs w:val="20"/>
        </w:rPr>
        <w:t>予定通り実施でき</w:t>
      </w:r>
      <w:r w:rsidR="00A1523B" w:rsidRPr="00B84635">
        <w:rPr>
          <w:rFonts w:ascii="UD デジタル 教科書体 NP" w:eastAsia="UD デジタル 教科書体 NP" w:hint="eastAsia"/>
          <w:sz w:val="20"/>
          <w:szCs w:val="20"/>
        </w:rPr>
        <w:t>なくなりまし</w:t>
      </w:r>
      <w:r w:rsidR="000E2350" w:rsidRPr="00B84635">
        <w:rPr>
          <w:rFonts w:ascii="UD デジタル 教科書体 NP" w:eastAsia="UD デジタル 教科書体 NP" w:hint="eastAsia"/>
          <w:sz w:val="20"/>
          <w:szCs w:val="20"/>
        </w:rPr>
        <w:t>た。</w:t>
      </w:r>
    </w:p>
    <w:p w14:paraId="70A80B03" w14:textId="6109532A" w:rsidR="00E26DDA" w:rsidRPr="00B84635" w:rsidRDefault="00E10C86" w:rsidP="00E10C86">
      <w:pPr>
        <w:ind w:firstLineChars="100" w:firstLine="200"/>
        <w:rPr>
          <w:rFonts w:ascii="UD デジタル 教科書体 NP" w:eastAsia="UD デジタル 教科書体 NP"/>
          <w:sz w:val="20"/>
          <w:szCs w:val="20"/>
        </w:rPr>
      </w:pPr>
      <w:r w:rsidRPr="00B84635">
        <w:rPr>
          <w:rFonts w:ascii="UD デジタル 教科書体 NP" w:eastAsia="UD デジタル 教科書体 NP" w:hint="eastAsia"/>
          <w:sz w:val="20"/>
          <w:szCs w:val="20"/>
        </w:rPr>
        <w:t>そのため、</w:t>
      </w:r>
      <w:r w:rsidR="00557FB8" w:rsidRPr="00B84635">
        <w:rPr>
          <w:rFonts w:ascii="UD デジタル 教科書体 NP" w:eastAsia="UD デジタル 教科書体 NP" w:hint="eastAsia"/>
          <w:sz w:val="20"/>
          <w:szCs w:val="20"/>
        </w:rPr>
        <w:t>この</w:t>
      </w:r>
      <w:r w:rsidRPr="00B84635">
        <w:rPr>
          <w:rFonts w:ascii="UD デジタル 教科書体 NP" w:eastAsia="UD デジタル 教科書体 NP" w:hint="eastAsia"/>
          <w:sz w:val="20"/>
          <w:szCs w:val="20"/>
        </w:rPr>
        <w:t>計画に沿って事業を進めることが</w:t>
      </w:r>
      <w:r w:rsidR="007932D9" w:rsidRPr="00B84635">
        <w:rPr>
          <w:rFonts w:ascii="UD デジタル 教科書体 NP" w:eastAsia="UD デジタル 教科書体 NP" w:hint="eastAsia"/>
          <w:sz w:val="20"/>
          <w:szCs w:val="20"/>
        </w:rPr>
        <w:t>困難と</w:t>
      </w:r>
      <w:r w:rsidRPr="00B84635">
        <w:rPr>
          <w:rFonts w:ascii="UD デジタル 教科書体 NP" w:eastAsia="UD デジタル 教科書体 NP" w:hint="eastAsia"/>
          <w:sz w:val="20"/>
          <w:szCs w:val="20"/>
        </w:rPr>
        <w:t>な</w:t>
      </w:r>
      <w:r w:rsidR="007932D9" w:rsidRPr="00B84635">
        <w:rPr>
          <w:rFonts w:ascii="UD デジタル 教科書体 NP" w:eastAsia="UD デジタル 教科書体 NP" w:hint="eastAsia"/>
          <w:sz w:val="20"/>
          <w:szCs w:val="20"/>
        </w:rPr>
        <w:t>り</w:t>
      </w:r>
      <w:r w:rsidRPr="00B84635">
        <w:rPr>
          <w:rFonts w:ascii="UD デジタル 教科書体 NP" w:eastAsia="UD デジタル 教科書体 NP" w:hint="eastAsia"/>
          <w:sz w:val="20"/>
          <w:szCs w:val="20"/>
        </w:rPr>
        <w:t>、</w:t>
      </w:r>
      <w:r w:rsidR="00557FB8" w:rsidRPr="00B84635">
        <w:rPr>
          <w:rFonts w:ascii="UD デジタル 教科書体 NP" w:eastAsia="UD デジタル 教科書体 NP" w:hint="eastAsia"/>
          <w:sz w:val="20"/>
          <w:szCs w:val="20"/>
        </w:rPr>
        <w:t>令和５年１２月に</w:t>
      </w:r>
      <w:r w:rsidRPr="00B84635">
        <w:rPr>
          <w:rFonts w:ascii="UD デジタル 教科書体 NP" w:eastAsia="UD デジタル 教科書体 NP" w:hint="eastAsia"/>
          <w:sz w:val="20"/>
          <w:szCs w:val="20"/>
        </w:rPr>
        <w:t>計画期間について見直しを行い</w:t>
      </w:r>
      <w:r w:rsidR="00557FB8" w:rsidRPr="00B84635">
        <w:rPr>
          <w:rFonts w:ascii="UD デジタル 教科書体 NP" w:eastAsia="UD デジタル 教科書体 NP" w:hint="eastAsia"/>
          <w:sz w:val="20"/>
          <w:szCs w:val="20"/>
        </w:rPr>
        <w:t>、計画期間を</w:t>
      </w:r>
      <w:r w:rsidR="00253138">
        <w:rPr>
          <w:rFonts w:ascii="UD デジタル 教科書体 NP" w:eastAsia="UD デジタル 教科書体 NP" w:hint="eastAsia"/>
          <w:sz w:val="20"/>
          <w:szCs w:val="20"/>
        </w:rPr>
        <w:t>1</w:t>
      </w:r>
      <w:r w:rsidR="00557FB8" w:rsidRPr="00B84635">
        <w:rPr>
          <w:rFonts w:ascii="UD デジタル 教科書体 NP" w:eastAsia="UD デジタル 教科書体 NP" w:hint="eastAsia"/>
          <w:sz w:val="20"/>
          <w:szCs w:val="20"/>
        </w:rPr>
        <w:t>年間延長することとし</w:t>
      </w:r>
      <w:r w:rsidRPr="00B84635">
        <w:rPr>
          <w:rFonts w:ascii="UD デジタル 教科書体 NP" w:eastAsia="UD デジタル 教科書体 NP" w:hint="eastAsia"/>
          <w:sz w:val="20"/>
          <w:szCs w:val="20"/>
        </w:rPr>
        <w:t>ました。</w:t>
      </w:r>
      <w:r w:rsidR="007932D9" w:rsidRPr="00B84635">
        <w:rPr>
          <w:rFonts w:ascii="UD デジタル 教科書体 NP" w:eastAsia="UD デジタル 教科書体 NP" w:hint="eastAsia"/>
          <w:sz w:val="20"/>
          <w:szCs w:val="20"/>
        </w:rPr>
        <w:t>さらに、</w:t>
      </w:r>
      <w:r w:rsidRPr="00B84635">
        <w:rPr>
          <w:rFonts w:ascii="UD デジタル 教科書体 NP" w:eastAsia="UD デジタル 教科書体 NP" w:hint="eastAsia"/>
          <w:sz w:val="20"/>
          <w:szCs w:val="20"/>
        </w:rPr>
        <w:t>新型コロナウイルスの流行</w:t>
      </w:r>
      <w:r w:rsidR="008F7697">
        <w:rPr>
          <w:rFonts w:ascii="UD デジタル 教科書体 NP" w:eastAsia="UD デジタル 教科書体 NP" w:hint="eastAsia"/>
          <w:sz w:val="20"/>
          <w:szCs w:val="20"/>
        </w:rPr>
        <w:t>のほか</w:t>
      </w:r>
      <w:r w:rsidRPr="00B84635">
        <w:rPr>
          <w:rFonts w:ascii="UD デジタル 教科書体 NP" w:eastAsia="UD デジタル 教科書体 NP" w:hint="eastAsia"/>
          <w:sz w:val="20"/>
          <w:szCs w:val="20"/>
        </w:rPr>
        <w:t>、デジタル化、GIGAスクール・電子書籍の導入や地域課題など、社会情勢の変化や図書館を取り巻く環境の変化を踏まえ、次期計画の策定に時間を要する</w:t>
      </w:r>
      <w:r w:rsidR="007932D9" w:rsidRPr="00B84635">
        <w:rPr>
          <w:rFonts w:ascii="UD デジタル 教科書体 NP" w:eastAsia="UD デジタル 教科書体 NP" w:hint="eastAsia"/>
          <w:sz w:val="20"/>
          <w:szCs w:val="20"/>
        </w:rPr>
        <w:t>と判断し</w:t>
      </w:r>
      <w:r w:rsidRPr="00B84635">
        <w:rPr>
          <w:rFonts w:ascii="UD デジタル 教科書体 NP" w:eastAsia="UD デジタル 教科書体 NP" w:hint="eastAsia"/>
          <w:sz w:val="20"/>
          <w:szCs w:val="20"/>
        </w:rPr>
        <w:t>、</w:t>
      </w:r>
      <w:r w:rsidR="00557FB8" w:rsidRPr="00B84635">
        <w:rPr>
          <w:rFonts w:ascii="UD デジタル 教科書体 NP" w:eastAsia="UD デジタル 教科書体 NP" w:hint="eastAsia"/>
          <w:sz w:val="20"/>
          <w:szCs w:val="20"/>
        </w:rPr>
        <w:t>令和７年２月に</w:t>
      </w:r>
      <w:r w:rsidRPr="00B84635">
        <w:rPr>
          <w:rFonts w:ascii="UD デジタル 教科書体 NP" w:eastAsia="UD デジタル 教科書体 NP" w:hint="eastAsia"/>
          <w:sz w:val="20"/>
          <w:szCs w:val="20"/>
        </w:rPr>
        <w:t>現計画の期間を</w:t>
      </w:r>
      <w:r w:rsidR="00557FB8" w:rsidRPr="00B84635">
        <w:rPr>
          <w:rFonts w:ascii="UD デジタル 教科書体 NP" w:eastAsia="UD デジタル 教科書体 NP" w:hint="eastAsia"/>
          <w:sz w:val="20"/>
          <w:szCs w:val="20"/>
        </w:rPr>
        <w:t>令和９年度まで再</w:t>
      </w:r>
      <w:r w:rsidRPr="00B84635">
        <w:rPr>
          <w:rFonts w:ascii="UD デジタル 教科書体 NP" w:eastAsia="UD デジタル 教科書体 NP" w:hint="eastAsia"/>
          <w:sz w:val="20"/>
          <w:szCs w:val="20"/>
        </w:rPr>
        <w:t>延長することにいたしました。</w:t>
      </w:r>
    </w:p>
    <w:p w14:paraId="5443E2E2" w14:textId="5ADC5796" w:rsidR="007F3A63" w:rsidRPr="00B84635" w:rsidRDefault="00AE1E90" w:rsidP="00E10C86">
      <w:pPr>
        <w:ind w:firstLineChars="100" w:firstLine="200"/>
        <w:rPr>
          <w:rFonts w:ascii="UD デジタル 教科書体 NP" w:eastAsia="UD デジタル 教科書体 NP"/>
          <w:sz w:val="20"/>
          <w:szCs w:val="20"/>
        </w:rPr>
      </w:pPr>
      <w:r w:rsidRPr="00B84635">
        <w:rPr>
          <w:rFonts w:ascii="UD デジタル 教科書体 NP" w:eastAsia="UD デジタル 教科書体 NP" w:hint="eastAsia"/>
          <w:sz w:val="20"/>
          <w:szCs w:val="20"/>
        </w:rPr>
        <w:t>改訂版の作成にあたり、図書館の</w:t>
      </w:r>
      <w:r w:rsidR="001F1157" w:rsidRPr="00B84635">
        <w:rPr>
          <w:rFonts w:ascii="UD デジタル 教科書体 NP" w:eastAsia="UD デジタル 教科書体 NP" w:hint="eastAsia"/>
          <w:sz w:val="20"/>
          <w:szCs w:val="20"/>
        </w:rPr>
        <w:t>電子図書館事業など</w:t>
      </w:r>
      <w:r w:rsidRPr="00B84635">
        <w:rPr>
          <w:rFonts w:ascii="UD デジタル 教科書体 NP" w:eastAsia="UD デジタル 教科書体 NP" w:hint="eastAsia"/>
          <w:sz w:val="20"/>
          <w:szCs w:val="20"/>
        </w:rPr>
        <w:t>この間</w:t>
      </w:r>
      <w:r w:rsidR="001F1157" w:rsidRPr="00B84635">
        <w:rPr>
          <w:rFonts w:ascii="UD デジタル 教科書体 NP" w:eastAsia="UD デジタル 教科書体 NP" w:hint="eastAsia"/>
          <w:sz w:val="20"/>
          <w:szCs w:val="20"/>
        </w:rPr>
        <w:t>の</w:t>
      </w:r>
      <w:r w:rsidRPr="00B84635">
        <w:rPr>
          <w:rFonts w:ascii="UD デジタル 教科書体 NP" w:eastAsia="UD デジタル 教科書体 NP" w:hint="eastAsia"/>
          <w:sz w:val="20"/>
          <w:szCs w:val="20"/>
        </w:rPr>
        <w:t>始めた</w:t>
      </w:r>
      <w:r w:rsidR="001F1157" w:rsidRPr="00B84635">
        <w:rPr>
          <w:rFonts w:ascii="UD デジタル 教科書体 NP" w:eastAsia="UD デジタル 教科書体 NP" w:hint="eastAsia"/>
          <w:sz w:val="20"/>
          <w:szCs w:val="20"/>
        </w:rPr>
        <w:t>新たな事業の取り組みを追加しました。</w:t>
      </w:r>
      <w:r w:rsidRPr="00B84635">
        <w:rPr>
          <w:rFonts w:ascii="UD デジタル 教科書体 NP" w:eastAsia="UD デジタル 教科書体 NP" w:hint="eastAsia"/>
          <w:sz w:val="20"/>
          <w:szCs w:val="20"/>
        </w:rPr>
        <w:t>また</w:t>
      </w:r>
      <w:r w:rsidR="001F1157" w:rsidRPr="00B84635">
        <w:rPr>
          <w:rFonts w:ascii="UD デジタル 教科書体 NP" w:eastAsia="UD デジタル 教科書体 NP" w:hint="eastAsia"/>
          <w:sz w:val="20"/>
          <w:szCs w:val="20"/>
        </w:rPr>
        <w:t>、</w:t>
      </w:r>
      <w:r w:rsidR="007F3A63" w:rsidRPr="00B84635">
        <w:rPr>
          <w:rFonts w:ascii="UD デジタル 教科書体 NP" w:eastAsia="UD デジタル 教科書体 NP" w:hint="eastAsia"/>
          <w:sz w:val="20"/>
          <w:szCs w:val="20"/>
        </w:rPr>
        <w:t>日野市の組織改正により</w:t>
      </w:r>
      <w:r w:rsidR="001F1157" w:rsidRPr="00B84635">
        <w:rPr>
          <w:rFonts w:ascii="UD デジタル 教科書体 NP" w:eastAsia="UD デジタル 教科書体 NP" w:hint="eastAsia"/>
          <w:sz w:val="20"/>
          <w:szCs w:val="20"/>
        </w:rPr>
        <w:t>、担当部署の組</w:t>
      </w:r>
      <w:r w:rsidR="007F3A63" w:rsidRPr="00B84635">
        <w:rPr>
          <w:rFonts w:ascii="UD デジタル 教科書体 NP" w:eastAsia="UD デジタル 教科書体 NP" w:hint="eastAsia"/>
          <w:sz w:val="20"/>
          <w:szCs w:val="20"/>
        </w:rPr>
        <w:t>織名・施設名、担当課の変更があ</w:t>
      </w:r>
      <w:r w:rsidR="001F1157" w:rsidRPr="00B84635">
        <w:rPr>
          <w:rFonts w:ascii="UD デジタル 教科書体 NP" w:eastAsia="UD デジタル 教科書体 NP" w:hint="eastAsia"/>
          <w:sz w:val="20"/>
          <w:szCs w:val="20"/>
        </w:rPr>
        <w:t>ったため</w:t>
      </w:r>
      <w:r w:rsidR="007F3A63" w:rsidRPr="00B84635">
        <w:rPr>
          <w:rFonts w:ascii="UD デジタル 教科書体 NP" w:eastAsia="UD デジタル 教科書体 NP" w:hint="eastAsia"/>
          <w:sz w:val="20"/>
          <w:szCs w:val="20"/>
        </w:rPr>
        <w:t>、修正しました。</w:t>
      </w:r>
    </w:p>
    <w:p w14:paraId="10170EF1" w14:textId="77777777" w:rsidR="00557FB8" w:rsidRPr="00B84635" w:rsidRDefault="00557FB8" w:rsidP="00E10C86">
      <w:pPr>
        <w:ind w:firstLineChars="100" w:firstLine="200"/>
        <w:rPr>
          <w:rFonts w:ascii="UD デジタル 教科書体 NP" w:eastAsia="UD デジタル 教科書体 NP"/>
          <w:sz w:val="20"/>
          <w:szCs w:val="20"/>
        </w:rPr>
      </w:pPr>
    </w:p>
    <w:p w14:paraId="573F46AF" w14:textId="6385E762" w:rsidR="00557FB8" w:rsidRPr="00B84635" w:rsidRDefault="00557FB8" w:rsidP="00557FB8">
      <w:pPr>
        <w:rPr>
          <w:rFonts w:ascii="UD デジタル 教科書体 NP" w:eastAsia="UD デジタル 教科書体 NP"/>
          <w:sz w:val="20"/>
          <w:szCs w:val="20"/>
        </w:rPr>
      </w:pPr>
      <w:r w:rsidRPr="00B84635">
        <w:rPr>
          <w:rFonts w:ascii="UD デジタル 教科書体 NP" w:eastAsia="UD デジタル 教科書体 NP" w:hint="eastAsia"/>
          <w:sz w:val="20"/>
          <w:szCs w:val="20"/>
        </w:rPr>
        <w:t>【主な</w:t>
      </w:r>
      <w:r w:rsidR="00692F9F" w:rsidRPr="00B84635">
        <w:rPr>
          <w:rFonts w:ascii="UD デジタル 教科書体 NP" w:eastAsia="UD デジタル 教科書体 NP" w:hint="eastAsia"/>
          <w:sz w:val="20"/>
          <w:szCs w:val="20"/>
        </w:rPr>
        <w:t>修正（</w:t>
      </w:r>
      <w:r w:rsidRPr="00B84635">
        <w:rPr>
          <w:rFonts w:ascii="UD デジタル 教科書体 NP" w:eastAsia="UD デジタル 教科書体 NP" w:hint="eastAsia"/>
          <w:sz w:val="20"/>
          <w:szCs w:val="20"/>
        </w:rPr>
        <w:t>改訂</w:t>
      </w:r>
      <w:r w:rsidR="00692F9F" w:rsidRPr="00B84635">
        <w:rPr>
          <w:rFonts w:ascii="UD デジタル 教科書体 NP" w:eastAsia="UD デジタル 教科書体 NP" w:hint="eastAsia"/>
          <w:sz w:val="20"/>
          <w:szCs w:val="20"/>
        </w:rPr>
        <w:t>）</w:t>
      </w:r>
      <w:r w:rsidRPr="00B84635">
        <w:rPr>
          <w:rFonts w:ascii="UD デジタル 教科書体 NP" w:eastAsia="UD デジタル 教科書体 NP" w:hint="eastAsia"/>
          <w:sz w:val="20"/>
          <w:szCs w:val="20"/>
        </w:rPr>
        <w:t>項目】</w:t>
      </w:r>
    </w:p>
    <w:p w14:paraId="2C565E87" w14:textId="589E87B2" w:rsidR="00911260" w:rsidRPr="00911260" w:rsidRDefault="00911260" w:rsidP="00692F9F">
      <w:pPr>
        <w:ind w:firstLineChars="100" w:firstLine="200"/>
        <w:rPr>
          <w:rFonts w:ascii="UD デジタル 教科書体 NP" w:eastAsia="UD デジタル 教科書体 NP"/>
          <w:sz w:val="20"/>
          <w:szCs w:val="20"/>
        </w:rPr>
      </w:pPr>
      <w:bookmarkStart w:id="0" w:name="_Toc441770335"/>
      <w:bookmarkStart w:id="1" w:name="_Toc26211428"/>
      <w:r w:rsidRPr="00911260">
        <w:rPr>
          <w:rFonts w:ascii="UD デジタル 教科書体 NP" w:eastAsia="UD デジタル 教科書体 NP" w:hint="eastAsia"/>
          <w:sz w:val="20"/>
          <w:szCs w:val="20"/>
        </w:rPr>
        <w:t>１．</w:t>
      </w:r>
      <w:bookmarkEnd w:id="0"/>
      <w:bookmarkEnd w:id="1"/>
      <w:r w:rsidRPr="00911260">
        <w:rPr>
          <w:rFonts w:ascii="UD デジタル 教科書体 NP" w:eastAsia="UD デジタル 教科書体 NP" w:hint="eastAsia"/>
          <w:sz w:val="20"/>
          <w:szCs w:val="20"/>
        </w:rPr>
        <w:t>計画期間の延長</w:t>
      </w:r>
      <w:r w:rsidRPr="00B84635">
        <w:rPr>
          <w:rFonts w:ascii="UD デジタル 教科書体 NP" w:eastAsia="UD デジタル 教科書体 NP" w:hint="eastAsia"/>
          <w:sz w:val="20"/>
          <w:szCs w:val="20"/>
        </w:rPr>
        <w:t xml:space="preserve"> （令和２年度～令和</w:t>
      </w:r>
      <w:r w:rsidR="00085284">
        <w:rPr>
          <w:rFonts w:ascii="UD デジタル 教科書体 NP" w:eastAsia="UD デジタル 教科書体 NP" w:hint="eastAsia"/>
          <w:sz w:val="20"/>
          <w:szCs w:val="20"/>
        </w:rPr>
        <w:t>6</w:t>
      </w:r>
      <w:r w:rsidRPr="00B84635">
        <w:rPr>
          <w:rFonts w:ascii="UD デジタル 教科書体 NP" w:eastAsia="UD デジタル 教科書体 NP" w:hint="eastAsia"/>
          <w:sz w:val="20"/>
          <w:szCs w:val="20"/>
        </w:rPr>
        <w:t>年度 → 令和２年度～令和９年度）</w:t>
      </w:r>
    </w:p>
    <w:tbl>
      <w:tblPr>
        <w:tblStyle w:val="a8"/>
        <w:tblW w:w="7938" w:type="dxa"/>
        <w:tblInd w:w="562" w:type="dxa"/>
        <w:tblLook w:val="04A0" w:firstRow="1" w:lastRow="0" w:firstColumn="1" w:lastColumn="0" w:noHBand="0" w:noVBand="1"/>
      </w:tblPr>
      <w:tblGrid>
        <w:gridCol w:w="6237"/>
        <w:gridCol w:w="1701"/>
      </w:tblGrid>
      <w:tr w:rsidR="00911260" w:rsidRPr="00911260" w14:paraId="679F8C32" w14:textId="77777777">
        <w:tc>
          <w:tcPr>
            <w:tcW w:w="6237" w:type="dxa"/>
          </w:tcPr>
          <w:p w14:paraId="73A4B8D8" w14:textId="77777777" w:rsidR="00911260" w:rsidRPr="00911260" w:rsidRDefault="00911260" w:rsidP="00911260">
            <w:pPr>
              <w:ind w:firstLineChars="100" w:firstLine="200"/>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該当箇所</w:t>
            </w:r>
          </w:p>
        </w:tc>
        <w:tc>
          <w:tcPr>
            <w:tcW w:w="1701" w:type="dxa"/>
          </w:tcPr>
          <w:p w14:paraId="11543C72" w14:textId="77777777" w:rsidR="00911260" w:rsidRPr="00911260" w:rsidRDefault="00911260" w:rsidP="00B84635">
            <w:pPr>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該当ページ</w:t>
            </w:r>
          </w:p>
        </w:tc>
      </w:tr>
      <w:tr w:rsidR="00911260" w:rsidRPr="00911260" w14:paraId="71F4EC9B" w14:textId="77777777">
        <w:tc>
          <w:tcPr>
            <w:tcW w:w="6237" w:type="dxa"/>
          </w:tcPr>
          <w:p w14:paraId="6ED24F80" w14:textId="77777777" w:rsidR="00911260" w:rsidRPr="00911260" w:rsidRDefault="00911260" w:rsidP="00911260">
            <w:pPr>
              <w:ind w:firstLineChars="100" w:firstLine="200"/>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第１章 計画の概要＞４，計画の期間と対象</w:t>
            </w:r>
          </w:p>
        </w:tc>
        <w:tc>
          <w:tcPr>
            <w:tcW w:w="1701" w:type="dxa"/>
          </w:tcPr>
          <w:p w14:paraId="1540CC93" w14:textId="5B125880" w:rsidR="00911260" w:rsidRPr="00911260" w:rsidRDefault="00B84635" w:rsidP="00B84635">
            <w:pPr>
              <w:rPr>
                <w:rFonts w:ascii="UD デジタル 教科書体 NP" w:eastAsia="UD デジタル 教科書体 NP"/>
                <w:sz w:val="20"/>
                <w:szCs w:val="20"/>
              </w:rPr>
            </w:pPr>
            <w:r w:rsidRPr="00B84635">
              <w:rPr>
                <w:rFonts w:ascii="UD デジタル 教科書体 NP" w:eastAsia="UD デジタル 教科書体 NP" w:hAnsi="ＭＳ Ｐゴシック" w:cs="ＭＳ Ｐゴシック" w:hint="eastAsia"/>
                <w:color w:val="000000"/>
                <w:kern w:val="0"/>
                <w:sz w:val="20"/>
                <w:szCs w:val="20"/>
                <w14:ligatures w14:val="none"/>
              </w:rPr>
              <w:t>p.</w:t>
            </w:r>
            <w:r w:rsidR="00911260" w:rsidRPr="00911260">
              <w:rPr>
                <w:rFonts w:ascii="UD デジタル 教科書体 NP" w:eastAsia="UD デジタル 教科書体 NP" w:hint="eastAsia"/>
                <w:sz w:val="20"/>
                <w:szCs w:val="20"/>
              </w:rPr>
              <w:t>3</w:t>
            </w:r>
          </w:p>
        </w:tc>
      </w:tr>
    </w:tbl>
    <w:p w14:paraId="2718E22E" w14:textId="77777777" w:rsidR="00692F9F" w:rsidRPr="00B84635" w:rsidRDefault="00692F9F"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p w14:paraId="6877474A" w14:textId="7684D1AA" w:rsidR="00692F9F" w:rsidRPr="00B84635" w:rsidRDefault="00557FB8" w:rsidP="00692F9F">
      <w:pPr>
        <w:widowControl/>
        <w:spacing w:line="360" w:lineRule="atLeast"/>
        <w:ind w:firstLineChars="100" w:firstLine="200"/>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２</w:t>
      </w:r>
      <w:r w:rsidR="00692F9F" w:rsidRPr="00B84635">
        <w:rPr>
          <w:rFonts w:ascii="UD デジタル 教科書体 NP" w:eastAsia="UD デジタル 教科書体 NP" w:hAnsi="ＭＳ Ｐゴシック" w:cs="ＭＳ Ｐゴシック" w:hint="eastAsia"/>
          <w:color w:val="000000"/>
          <w:kern w:val="0"/>
          <w:sz w:val="20"/>
          <w:szCs w:val="20"/>
          <w14:ligatures w14:val="none"/>
        </w:rPr>
        <w:t>．</w:t>
      </w:r>
      <w:r w:rsidR="00E26DDA" w:rsidRPr="00B84635">
        <w:rPr>
          <w:rFonts w:ascii="UD デジタル 教科書体 NP" w:eastAsia="UD デジタル 教科書体 NP" w:hAnsi="ＭＳ Ｐゴシック" w:cs="ＭＳ Ｐゴシック" w:hint="eastAsia"/>
          <w:color w:val="000000"/>
          <w:kern w:val="0"/>
          <w:sz w:val="20"/>
          <w:szCs w:val="20"/>
          <w14:ligatures w14:val="none"/>
        </w:rPr>
        <w:t>事業内容の追加・見直し</w:t>
      </w:r>
      <w:r w:rsidR="00D01813" w:rsidRPr="00B84635">
        <w:rPr>
          <w:rFonts w:ascii="UD デジタル 教科書体 NP" w:eastAsia="UD デジタル 教科書体 NP" w:hAnsi="ＭＳ Ｐゴシック" w:cs="ＭＳ Ｐゴシック" w:hint="eastAsia"/>
          <w:color w:val="000000"/>
          <w:kern w:val="0"/>
          <w:sz w:val="20"/>
          <w:szCs w:val="20"/>
          <w14:ligatures w14:val="none"/>
        </w:rPr>
        <w:t>・名称変更など</w:t>
      </w:r>
    </w:p>
    <w:tbl>
      <w:tblPr>
        <w:tblStyle w:val="a8"/>
        <w:tblW w:w="9072" w:type="dxa"/>
        <w:tblInd w:w="562" w:type="dxa"/>
        <w:tblLook w:val="04A0" w:firstRow="1" w:lastRow="0" w:firstColumn="1" w:lastColumn="0" w:noHBand="0" w:noVBand="1"/>
      </w:tblPr>
      <w:tblGrid>
        <w:gridCol w:w="3686"/>
        <w:gridCol w:w="4082"/>
        <w:gridCol w:w="1304"/>
      </w:tblGrid>
      <w:tr w:rsidR="00101031" w:rsidRPr="00B84635" w14:paraId="72F6C10E" w14:textId="77777777" w:rsidTr="00D27088">
        <w:tc>
          <w:tcPr>
            <w:tcW w:w="3686" w:type="dxa"/>
          </w:tcPr>
          <w:p w14:paraId="6BE3EC01" w14:textId="38C4E1C9" w:rsidR="00101031" w:rsidRPr="00B84635" w:rsidRDefault="00101031"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bookmarkStart w:id="2" w:name="_Hlk227248180"/>
            <w:r w:rsidRPr="007159DD">
              <w:rPr>
                <w:rFonts w:ascii="UD デジタル 教科書体 NP" w:eastAsia="UD デジタル 教科書体 NP" w:hAnsi="ＭＳ Ｐゴシック" w:cs="ＭＳ Ｐゴシック" w:hint="eastAsia"/>
                <w:color w:val="000000"/>
                <w:kern w:val="0"/>
                <w:sz w:val="20"/>
                <w:szCs w:val="20"/>
                <w14:ligatures w14:val="none"/>
              </w:rPr>
              <w:t>該当</w:t>
            </w:r>
            <w:r>
              <w:rPr>
                <w:rFonts w:ascii="UD デジタル 教科書体 NP" w:eastAsia="UD デジタル 教科書体 NP" w:hAnsi="ＭＳ Ｐゴシック" w:cs="ＭＳ Ｐゴシック" w:hint="eastAsia"/>
                <w:color w:val="000000"/>
                <w:kern w:val="0"/>
                <w:sz w:val="20"/>
                <w:szCs w:val="20"/>
                <w14:ligatures w14:val="none"/>
              </w:rPr>
              <w:t xml:space="preserve">項目（第４章　</w:t>
            </w:r>
            <w:r w:rsidRPr="00692F9F">
              <w:rPr>
                <w:rFonts w:ascii="UD デジタル 教科書体 NP" w:eastAsia="UD デジタル 教科書体 NP" w:hAnsi="ＭＳ Ｐゴシック" w:cs="ＭＳ Ｐゴシック" w:hint="eastAsia"/>
                <w:color w:val="000000"/>
                <w:kern w:val="0"/>
                <w:sz w:val="20"/>
                <w:szCs w:val="20"/>
                <w14:ligatures w14:val="none"/>
              </w:rPr>
              <w:t>計画の内容</w:t>
            </w:r>
            <w:r>
              <w:rPr>
                <w:rFonts w:ascii="UD デジタル 教科書体 NP" w:eastAsia="UD デジタル 教科書体 NP" w:hAnsi="ＭＳ Ｐゴシック" w:cs="ＭＳ Ｐゴシック" w:hint="eastAsia"/>
                <w:color w:val="000000"/>
                <w:kern w:val="0"/>
                <w:sz w:val="20"/>
                <w:szCs w:val="20"/>
                <w14:ligatures w14:val="none"/>
              </w:rPr>
              <w:t>）</w:t>
            </w:r>
          </w:p>
        </w:tc>
        <w:tc>
          <w:tcPr>
            <w:tcW w:w="4082" w:type="dxa"/>
          </w:tcPr>
          <w:p w14:paraId="21E1C353" w14:textId="22B3DC1A" w:rsidR="00101031" w:rsidRPr="00B84635" w:rsidRDefault="00101031"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内容</w:t>
            </w:r>
            <w:r w:rsidRPr="00B84635">
              <w:rPr>
                <w:rFonts w:ascii="UD デジタル 教科書体 NP" w:eastAsia="UD デジタル 教科書体 NP" w:hAnsi="ＭＳ Ｐゴシック" w:cs="ＭＳ Ｐゴシック" w:hint="eastAsia"/>
                <w:color w:val="000000"/>
                <w:kern w:val="0"/>
                <w:sz w:val="20"/>
                <w:szCs w:val="20"/>
                <w14:ligatures w14:val="none"/>
              </w:rPr>
              <w:t xml:space="preserve">　</w:t>
            </w:r>
          </w:p>
        </w:tc>
        <w:tc>
          <w:tcPr>
            <w:tcW w:w="1304" w:type="dxa"/>
          </w:tcPr>
          <w:p w14:paraId="6D0EFC6D" w14:textId="101E153B" w:rsidR="00101031" w:rsidRPr="00B84635" w:rsidRDefault="00101031"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該当ページ</w:t>
            </w:r>
          </w:p>
        </w:tc>
      </w:tr>
      <w:tr w:rsidR="00101031" w:rsidRPr="00B84635" w14:paraId="0E6F2ABC" w14:textId="77777777" w:rsidTr="00D27088">
        <w:tc>
          <w:tcPr>
            <w:tcW w:w="3686" w:type="dxa"/>
          </w:tcPr>
          <w:p w14:paraId="2C9374CB" w14:textId="32232416" w:rsidR="00101031" w:rsidRPr="00101031" w:rsidRDefault="00101031"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bookmarkStart w:id="3" w:name="_Toc441770352"/>
            <w:bookmarkStart w:id="4" w:name="_Toc26211446"/>
            <w:r w:rsidRPr="00B84635">
              <w:rPr>
                <w:rFonts w:ascii="UD デジタル 教科書体 NP" w:eastAsia="UD デジタル 教科書体 NP" w:hAnsi="ＭＳ Ｐゴシック" w:cs="ＭＳ Ｐゴシック" w:hint="eastAsia"/>
                <w:color w:val="000000"/>
                <w:kern w:val="0"/>
                <w:sz w:val="20"/>
                <w:szCs w:val="20"/>
                <w14:ligatures w14:val="none"/>
              </w:rPr>
              <w:t>１．乳幼児期の読書活動推進</w:t>
            </w:r>
            <w:bookmarkEnd w:id="3"/>
            <w:bookmarkEnd w:id="4"/>
            <w:r>
              <w:rPr>
                <w:rFonts w:ascii="UD デジタル 教科書体 NP" w:eastAsia="UD デジタル 教科書体 NP" w:hAnsi="ＭＳ Ｐゴシック" w:cs="ＭＳ Ｐゴシック" w:hint="eastAsia"/>
                <w:color w:val="000000"/>
                <w:kern w:val="0"/>
                <w:sz w:val="20"/>
                <w:szCs w:val="20"/>
                <w14:ligatures w14:val="none"/>
              </w:rPr>
              <w:t>＞</w:t>
            </w:r>
            <w:r w:rsidRPr="00101031">
              <w:rPr>
                <w:rFonts w:ascii="UD デジタル 教科書体 NP" w:eastAsia="UD デジタル 教科書体 NP" w:hAnsi="ＭＳ Ｐゴシック" w:cs="ＭＳ Ｐゴシック" w:hint="eastAsia"/>
                <w:color w:val="000000"/>
                <w:kern w:val="0"/>
                <w:sz w:val="20"/>
                <w:szCs w:val="20"/>
                <w14:ligatures w14:val="none"/>
              </w:rPr>
              <w:t>１）これから親になる方への、絵本の読み聞かせ案内と本のリスト並びに図書館利用案内の配布</w:t>
            </w:r>
          </w:p>
        </w:tc>
        <w:tc>
          <w:tcPr>
            <w:tcW w:w="4082" w:type="dxa"/>
          </w:tcPr>
          <w:p w14:paraId="2FF455A8" w14:textId="6A825B93" w:rsidR="00101031" w:rsidRPr="00B84635" w:rsidRDefault="00101031"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ママパパクラスで図書館利用</w:t>
            </w:r>
            <w:r w:rsidR="008F7697">
              <w:rPr>
                <w:rFonts w:ascii="UD デジタル 教科書体 NP" w:eastAsia="UD デジタル 教科書体 NP" w:hAnsi="ＭＳ Ｐゴシック" w:cs="ＭＳ Ｐゴシック" w:hint="eastAsia"/>
                <w:color w:val="000000"/>
                <w:kern w:val="0"/>
                <w:sz w:val="20"/>
                <w:szCs w:val="20"/>
                <w14:ligatures w14:val="none"/>
              </w:rPr>
              <w:t>案内</w:t>
            </w:r>
            <w:r w:rsidRPr="00B84635">
              <w:rPr>
                <w:rFonts w:ascii="UD デジタル 教科書体 NP" w:eastAsia="UD デジタル 教科書体 NP" w:hAnsi="ＭＳ Ｐゴシック" w:cs="ＭＳ Ｐゴシック" w:hint="eastAsia"/>
                <w:color w:val="000000"/>
                <w:kern w:val="0"/>
                <w:sz w:val="20"/>
                <w:szCs w:val="20"/>
                <w14:ligatures w14:val="none"/>
              </w:rPr>
              <w:t>の配布のみ実施</w:t>
            </w:r>
          </w:p>
        </w:tc>
        <w:tc>
          <w:tcPr>
            <w:tcW w:w="1304" w:type="dxa"/>
          </w:tcPr>
          <w:p w14:paraId="4B86D390" w14:textId="5ECA97E1" w:rsidR="00101031" w:rsidRPr="00B84635" w:rsidRDefault="00101031"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p.26</w:t>
            </w:r>
          </w:p>
        </w:tc>
      </w:tr>
      <w:tr w:rsidR="00A46FFB" w:rsidRPr="00B84635" w14:paraId="649E90BA" w14:textId="77777777" w:rsidTr="00D27088">
        <w:tc>
          <w:tcPr>
            <w:tcW w:w="3686" w:type="dxa"/>
          </w:tcPr>
          <w:p w14:paraId="0D138BBA" w14:textId="06FE84CF" w:rsidR="00A46FFB" w:rsidRPr="00A46FFB" w:rsidRDefault="00A46FFB"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bookmarkStart w:id="5" w:name="_Toc26211449"/>
            <w:bookmarkStart w:id="6" w:name="_Toc435815800"/>
            <w:bookmarkStart w:id="7" w:name="_Toc441770356"/>
            <w:bookmarkStart w:id="8" w:name="_Toc26211450"/>
            <w:r w:rsidRPr="00A46FFB">
              <w:rPr>
                <w:rFonts w:ascii="UD デジタル 教科書体 NP" w:eastAsia="UD デジタル 教科書体 NP" w:hAnsi="ＭＳ Ｐゴシック" w:cs="ＭＳ Ｐゴシック" w:hint="eastAsia"/>
                <w:color w:val="000000"/>
                <w:kern w:val="0"/>
                <w:sz w:val="20"/>
                <w:szCs w:val="20"/>
                <w14:ligatures w14:val="none"/>
              </w:rPr>
              <w:t>２．小中学生の読書活動推進</w:t>
            </w:r>
            <w:bookmarkEnd w:id="5"/>
            <w:r>
              <w:rPr>
                <w:rFonts w:ascii="UD デジタル 教科書体 NP" w:eastAsia="UD デジタル 教科書体 NP" w:hAnsi="ＭＳ Ｐゴシック" w:cs="ＭＳ Ｐゴシック" w:hint="eastAsia"/>
                <w:color w:val="000000"/>
                <w:kern w:val="0"/>
                <w:sz w:val="20"/>
                <w:szCs w:val="20"/>
                <w14:ligatures w14:val="none"/>
              </w:rPr>
              <w:t>＞</w:t>
            </w:r>
            <w:r w:rsidRPr="00A46FFB">
              <w:rPr>
                <w:rFonts w:ascii="UD デジタル 教科書体 NP" w:eastAsia="UD デジタル 教科書体 NP" w:hAnsi="ＭＳ Ｐゴシック" w:cs="ＭＳ Ｐゴシック" w:hint="eastAsia"/>
                <w:color w:val="000000"/>
                <w:kern w:val="0"/>
                <w:sz w:val="20"/>
                <w:szCs w:val="20"/>
                <w14:ligatures w14:val="none"/>
              </w:rPr>
              <w:t>（１）小中学生の読書活動</w:t>
            </w:r>
            <w:bookmarkEnd w:id="6"/>
            <w:bookmarkEnd w:id="7"/>
            <w:bookmarkEnd w:id="8"/>
            <w:r w:rsidR="00322EFD">
              <w:rPr>
                <w:rFonts w:ascii="UD デジタル 教科書体 NP" w:eastAsia="UD デジタル 教科書体 NP" w:hAnsi="ＭＳ Ｐゴシック" w:cs="ＭＳ Ｐゴシック" w:hint="eastAsia"/>
                <w:color w:val="000000"/>
                <w:kern w:val="0"/>
                <w:sz w:val="20"/>
                <w:szCs w:val="20"/>
                <w14:ligatures w14:val="none"/>
              </w:rPr>
              <w:t>＞</w:t>
            </w:r>
            <w:r w:rsidRPr="00A46FFB">
              <w:rPr>
                <w:rFonts w:ascii="UD デジタル 教科書体 NP" w:eastAsia="UD デジタル 教科書体 NP" w:hAnsi="ＭＳ Ｐゴシック" w:cs="ＭＳ Ｐゴシック" w:hint="eastAsia"/>
                <w:color w:val="000000"/>
                <w:kern w:val="0"/>
                <w:sz w:val="20"/>
                <w:szCs w:val="20"/>
                <w14:ligatures w14:val="none"/>
              </w:rPr>
              <w:t>２）各学校の特色を活かした児童・生徒の読書活動の展開</w:t>
            </w:r>
          </w:p>
        </w:tc>
        <w:tc>
          <w:tcPr>
            <w:tcW w:w="4082" w:type="dxa"/>
          </w:tcPr>
          <w:p w14:paraId="41E4290D" w14:textId="74E6BB9B" w:rsidR="00A46FFB" w:rsidRPr="00B84635" w:rsidRDefault="00D27088"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Pr>
                <w:rFonts w:ascii="UD デジタル 教科書体 NP" w:eastAsia="UD デジタル 教科書体 NP" w:hAnsi="ＭＳ Ｐゴシック" w:cs="ＭＳ Ｐゴシック" w:hint="eastAsia"/>
                <w:color w:val="000000"/>
                <w:kern w:val="0"/>
                <w:sz w:val="20"/>
                <w:szCs w:val="20"/>
                <w14:ligatures w14:val="none"/>
              </w:rPr>
              <w:t>読み聞かせの実施者に学校司書を追加</w:t>
            </w:r>
          </w:p>
        </w:tc>
        <w:tc>
          <w:tcPr>
            <w:tcW w:w="1304" w:type="dxa"/>
          </w:tcPr>
          <w:p w14:paraId="6907A053" w14:textId="670127B0" w:rsidR="00A46FFB" w:rsidRPr="00B84635" w:rsidRDefault="00A46FFB" w:rsidP="00692F9F">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w:t>
            </w:r>
            <w:r>
              <w:rPr>
                <w:rFonts w:ascii="UD デジタル 教科書体 NP" w:eastAsia="UD デジタル 教科書体 NP" w:hAnsi="ＭＳ Ｐゴシック" w:cs="ＭＳ Ｐゴシック" w:hint="eastAsia"/>
                <w:color w:val="000000"/>
                <w:kern w:val="0"/>
                <w:sz w:val="20"/>
                <w:szCs w:val="20"/>
                <w14:ligatures w14:val="none"/>
              </w:rPr>
              <w:t>34</w:t>
            </w:r>
          </w:p>
        </w:tc>
      </w:tr>
      <w:tr w:rsidR="00D27088" w:rsidRPr="00B84635" w14:paraId="3A3DCC77" w14:textId="77777777" w:rsidTr="00D27088">
        <w:tc>
          <w:tcPr>
            <w:tcW w:w="3686" w:type="dxa"/>
          </w:tcPr>
          <w:p w14:paraId="072DFE96" w14:textId="77777777" w:rsidR="00D27088" w:rsidRPr="00D27088"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692F9F">
              <w:rPr>
                <w:rFonts w:ascii="UD デジタル 教科書体 NP" w:eastAsia="UD デジタル 教科書体 NP" w:hAnsi="ＭＳ Ｐゴシック" w:cs="ＭＳ Ｐゴシック" w:hint="eastAsia"/>
                <w:color w:val="000000"/>
                <w:kern w:val="0"/>
                <w:sz w:val="20"/>
                <w:szCs w:val="20"/>
                <w14:ligatures w14:val="none"/>
              </w:rPr>
              <w:t>２．小中学生の読書活動推進＞</w:t>
            </w:r>
            <w:r w:rsidRPr="00D27088">
              <w:rPr>
                <w:rFonts w:ascii="UD デジタル 教科書体 NP" w:eastAsia="UD デジタル 教科書体 NP" w:hAnsi="ＭＳ Ｐゴシック" w:cs="ＭＳ Ｐゴシック" w:hint="eastAsia"/>
                <w:color w:val="000000"/>
                <w:kern w:val="0"/>
                <w:sz w:val="20"/>
                <w:szCs w:val="20"/>
                <w14:ligatures w14:val="none"/>
              </w:rPr>
              <w:t>２）学校図書館の蔵書の充実</w:t>
            </w:r>
          </w:p>
          <w:p w14:paraId="3FA868FD" w14:textId="77777777" w:rsidR="00D27088" w:rsidRPr="00A46FFB"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4082" w:type="dxa"/>
          </w:tcPr>
          <w:p w14:paraId="3AD08502" w14:textId="0A8C63A3" w:rsidR="00D27088"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Pr>
                <w:rFonts w:ascii="UD デジタル 教科書体 NP" w:eastAsia="UD デジタル 教科書体 NP" w:hAnsi="ＭＳ Ｐゴシック" w:cs="ＭＳ Ｐゴシック" w:hint="eastAsia"/>
                <w:color w:val="000000"/>
                <w:kern w:val="0"/>
                <w:sz w:val="20"/>
                <w:szCs w:val="20"/>
                <w14:ligatures w14:val="none"/>
              </w:rPr>
              <w:t>教育指導課による取組を訂正</w:t>
            </w:r>
          </w:p>
        </w:tc>
        <w:tc>
          <w:tcPr>
            <w:tcW w:w="1304" w:type="dxa"/>
          </w:tcPr>
          <w:p w14:paraId="6C8B620F" w14:textId="46D71EF5" w:rsidR="00D27088" w:rsidRPr="00B84635"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w:t>
            </w:r>
            <w:r>
              <w:rPr>
                <w:rFonts w:ascii="UD デジタル 教科書体 NP" w:eastAsia="UD デジタル 教科書体 NP" w:hAnsi="ＭＳ Ｐゴシック" w:cs="ＭＳ Ｐゴシック" w:hint="eastAsia"/>
                <w:color w:val="000000"/>
                <w:kern w:val="0"/>
                <w:sz w:val="20"/>
                <w:szCs w:val="20"/>
                <w14:ligatures w14:val="none"/>
              </w:rPr>
              <w:t>37</w:t>
            </w:r>
          </w:p>
        </w:tc>
      </w:tr>
      <w:tr w:rsidR="00D27088" w:rsidRPr="00B84635" w14:paraId="49EC36FB" w14:textId="77777777" w:rsidTr="00D27088">
        <w:tc>
          <w:tcPr>
            <w:tcW w:w="3686" w:type="dxa"/>
          </w:tcPr>
          <w:p w14:paraId="00B6DFDD" w14:textId="0401FBBD" w:rsidR="00D27088" w:rsidRPr="00221D78"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692F9F">
              <w:rPr>
                <w:rFonts w:ascii="UD デジタル 教科書体 NP" w:eastAsia="UD デジタル 教科書体 NP" w:hAnsi="ＭＳ Ｐゴシック" w:cs="ＭＳ Ｐゴシック" w:hint="eastAsia"/>
                <w:color w:val="000000"/>
                <w:kern w:val="0"/>
                <w:sz w:val="20"/>
                <w:szCs w:val="20"/>
                <w14:ligatures w14:val="none"/>
              </w:rPr>
              <w:t>２．小中学生の読書活動推進＞</w:t>
            </w:r>
            <w:r w:rsidRPr="00221D78">
              <w:rPr>
                <w:rFonts w:ascii="UD デジタル 教科書体 NP" w:eastAsia="UD デジタル 教科書体 NP" w:hAnsi="ＭＳ Ｐゴシック" w:cs="ＭＳ Ｐゴシック" w:hint="eastAsia"/>
                <w:color w:val="000000"/>
                <w:kern w:val="0"/>
                <w:sz w:val="20"/>
                <w:szCs w:val="20"/>
                <w14:ligatures w14:val="none"/>
              </w:rPr>
              <w:t>８）図書館における小中学生向け資料の充実</w:t>
            </w:r>
          </w:p>
          <w:p w14:paraId="712C72D0" w14:textId="02B6DF8E" w:rsidR="00D27088" w:rsidRPr="00221D78"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4082" w:type="dxa"/>
          </w:tcPr>
          <w:p w14:paraId="513D844E" w14:textId="5A88BF90" w:rsidR="00D27088" w:rsidRPr="00692F9F"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図書館取組事業に電子図書館を追加</w:t>
            </w:r>
          </w:p>
        </w:tc>
        <w:tc>
          <w:tcPr>
            <w:tcW w:w="1304" w:type="dxa"/>
          </w:tcPr>
          <w:p w14:paraId="40099028" w14:textId="6B90D82C" w:rsidR="00D27088" w:rsidRPr="00692F9F"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w:t>
            </w:r>
            <w:r w:rsidRPr="00692F9F">
              <w:rPr>
                <w:rFonts w:ascii="UD デジタル 教科書体 NP" w:eastAsia="UD デジタル 教科書体 NP" w:hAnsi="ＭＳ Ｐゴシック" w:cs="ＭＳ Ｐゴシック" w:hint="eastAsia"/>
                <w:color w:val="000000"/>
                <w:kern w:val="0"/>
                <w:sz w:val="20"/>
                <w:szCs w:val="20"/>
                <w14:ligatures w14:val="none"/>
              </w:rPr>
              <w:t>38</w:t>
            </w:r>
            <w:r w:rsidRPr="00B84635">
              <w:rPr>
                <w:rFonts w:ascii="UD デジタル 教科書体 NP" w:eastAsia="UD デジタル 教科書体 NP" w:hAnsi="ＭＳ Ｐゴシック" w:cs="ＭＳ Ｐゴシック" w:hint="eastAsia"/>
                <w:color w:val="000000"/>
                <w:kern w:val="0"/>
                <w:sz w:val="20"/>
                <w:szCs w:val="20"/>
                <w14:ligatures w14:val="none"/>
              </w:rPr>
              <w:t>、39</w:t>
            </w:r>
          </w:p>
        </w:tc>
      </w:tr>
      <w:tr w:rsidR="00D27088" w:rsidRPr="00B84635" w14:paraId="466A5ABF" w14:textId="77777777" w:rsidTr="00D27088">
        <w:tc>
          <w:tcPr>
            <w:tcW w:w="3686" w:type="dxa"/>
          </w:tcPr>
          <w:p w14:paraId="612B401B" w14:textId="70D06A2E" w:rsidR="00D27088" w:rsidRPr="00322EFD"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692F9F">
              <w:rPr>
                <w:rFonts w:ascii="UD デジタル 教科書体 NP" w:eastAsia="UD デジタル 教科書体 NP" w:hAnsi="ＭＳ Ｐゴシック" w:cs="ＭＳ Ｐゴシック" w:hint="eastAsia"/>
                <w:color w:val="000000"/>
                <w:kern w:val="0"/>
                <w:sz w:val="20"/>
                <w:szCs w:val="20"/>
                <w14:ligatures w14:val="none"/>
              </w:rPr>
              <w:t>２．小中学生の読書活動推進＞</w:t>
            </w:r>
            <w:r w:rsidRPr="00322EFD">
              <w:rPr>
                <w:rFonts w:ascii="UD デジタル 教科書体 NP" w:eastAsia="UD デジタル 教科書体 NP" w:hAnsi="ＭＳ Ｐゴシック" w:cs="ＭＳ Ｐゴシック" w:hint="eastAsia"/>
                <w:color w:val="000000"/>
                <w:kern w:val="0"/>
                <w:sz w:val="20"/>
                <w:szCs w:val="20"/>
                <w14:ligatures w14:val="none"/>
              </w:rPr>
              <w:t>７）学校司書の配置と活用</w:t>
            </w:r>
          </w:p>
          <w:p w14:paraId="6A0877FE" w14:textId="77777777" w:rsidR="00D27088"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p w14:paraId="57E5F783" w14:textId="77777777" w:rsidR="00D27088"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p w14:paraId="701A0FB5" w14:textId="67E66040" w:rsidR="00D27088" w:rsidRPr="00322EFD"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4082" w:type="dxa"/>
          </w:tcPr>
          <w:p w14:paraId="32D987A5" w14:textId="6FA8BC75" w:rsidR="00D27088" w:rsidRPr="00692F9F"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lastRenderedPageBreak/>
              <w:t>市内全小中学校への学校司書の配置</w:t>
            </w:r>
          </w:p>
        </w:tc>
        <w:tc>
          <w:tcPr>
            <w:tcW w:w="1304" w:type="dxa"/>
          </w:tcPr>
          <w:p w14:paraId="5E358634" w14:textId="7E6CD930" w:rsidR="00D27088" w:rsidRPr="00692F9F" w:rsidRDefault="00D27088" w:rsidP="00D27088">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w:t>
            </w:r>
            <w:r w:rsidRPr="00692F9F">
              <w:rPr>
                <w:rFonts w:ascii="UD デジタル 教科書体 NP" w:eastAsia="UD デジタル 教科書体 NP" w:hAnsi="ＭＳ Ｐゴシック" w:cs="ＭＳ Ｐゴシック" w:hint="eastAsia"/>
                <w:color w:val="000000"/>
                <w:kern w:val="0"/>
                <w:sz w:val="20"/>
                <w:szCs w:val="20"/>
                <w14:ligatures w14:val="none"/>
              </w:rPr>
              <w:t>38</w:t>
            </w:r>
          </w:p>
        </w:tc>
      </w:tr>
      <w:tr w:rsidR="00CC2ADB" w:rsidRPr="00B84635" w14:paraId="4DD41008" w14:textId="77777777" w:rsidTr="00D27088">
        <w:tc>
          <w:tcPr>
            <w:tcW w:w="3686" w:type="dxa"/>
          </w:tcPr>
          <w:p w14:paraId="27C3F1D5" w14:textId="32C26BCC" w:rsidR="00CC2ADB" w:rsidRPr="00692F9F"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該当</w:t>
            </w:r>
            <w:r>
              <w:rPr>
                <w:rFonts w:ascii="UD デジタル 教科書体 NP" w:eastAsia="UD デジタル 教科書体 NP" w:hAnsi="ＭＳ Ｐゴシック" w:cs="ＭＳ Ｐゴシック" w:hint="eastAsia"/>
                <w:color w:val="000000"/>
                <w:kern w:val="0"/>
                <w:sz w:val="20"/>
                <w:szCs w:val="20"/>
                <w14:ligatures w14:val="none"/>
              </w:rPr>
              <w:t xml:space="preserve">項目（第４章　</w:t>
            </w:r>
            <w:r w:rsidRPr="00692F9F">
              <w:rPr>
                <w:rFonts w:ascii="UD デジタル 教科書体 NP" w:eastAsia="UD デジタル 教科書体 NP" w:hAnsi="ＭＳ Ｐゴシック" w:cs="ＭＳ Ｐゴシック" w:hint="eastAsia"/>
                <w:color w:val="000000"/>
                <w:kern w:val="0"/>
                <w:sz w:val="20"/>
                <w:szCs w:val="20"/>
                <w14:ligatures w14:val="none"/>
              </w:rPr>
              <w:t>計画の内容</w:t>
            </w:r>
            <w:r>
              <w:rPr>
                <w:rFonts w:ascii="UD デジタル 教科書体 NP" w:eastAsia="UD デジタル 教科書体 NP" w:hAnsi="ＭＳ Ｐゴシック" w:cs="ＭＳ Ｐゴシック" w:hint="eastAsia"/>
                <w:color w:val="000000"/>
                <w:kern w:val="0"/>
                <w:sz w:val="20"/>
                <w:szCs w:val="20"/>
                <w14:ligatures w14:val="none"/>
              </w:rPr>
              <w:t>）</w:t>
            </w:r>
          </w:p>
        </w:tc>
        <w:tc>
          <w:tcPr>
            <w:tcW w:w="4082" w:type="dxa"/>
          </w:tcPr>
          <w:p w14:paraId="232134A0" w14:textId="67AE2D80" w:rsidR="00CC2ADB" w:rsidRPr="00B84635"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内容</w:t>
            </w:r>
            <w:r w:rsidRPr="00B84635">
              <w:rPr>
                <w:rFonts w:ascii="UD デジタル 教科書体 NP" w:eastAsia="UD デジタル 教科書体 NP" w:hAnsi="ＭＳ Ｐゴシック" w:cs="ＭＳ Ｐゴシック" w:hint="eastAsia"/>
                <w:color w:val="000000"/>
                <w:kern w:val="0"/>
                <w:sz w:val="20"/>
                <w:szCs w:val="20"/>
                <w14:ligatures w14:val="none"/>
              </w:rPr>
              <w:t xml:space="preserve">　</w:t>
            </w:r>
          </w:p>
        </w:tc>
        <w:tc>
          <w:tcPr>
            <w:tcW w:w="1304" w:type="dxa"/>
          </w:tcPr>
          <w:p w14:paraId="4BEC9319" w14:textId="201470C7" w:rsidR="00CC2ADB" w:rsidRPr="00B84635"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該当ページ</w:t>
            </w:r>
          </w:p>
        </w:tc>
      </w:tr>
      <w:tr w:rsidR="00CC2ADB" w:rsidRPr="00B84635" w14:paraId="1EED5628" w14:textId="77777777" w:rsidTr="00D27088">
        <w:tc>
          <w:tcPr>
            <w:tcW w:w="3686" w:type="dxa"/>
          </w:tcPr>
          <w:p w14:paraId="757250D4" w14:textId="77777777" w:rsidR="00CC2ADB"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692F9F">
              <w:rPr>
                <w:rFonts w:ascii="UD デジタル 教科書体 NP" w:eastAsia="UD デジタル 教科書体 NP" w:hAnsi="ＭＳ Ｐゴシック" w:cs="ＭＳ Ｐゴシック" w:hint="eastAsia"/>
                <w:color w:val="000000"/>
                <w:kern w:val="0"/>
                <w:sz w:val="20"/>
                <w:szCs w:val="20"/>
                <w14:ligatures w14:val="none"/>
              </w:rPr>
              <w:t>２．小中学生の読書活動推進＞</w:t>
            </w:r>
            <w:r w:rsidRPr="00322EFD">
              <w:rPr>
                <w:rFonts w:ascii="UD デジタル 教科書体 NP" w:eastAsia="UD デジタル 教科書体 NP" w:hAnsi="ＭＳ Ｐゴシック" w:cs="ＭＳ Ｐゴシック" w:hint="eastAsia"/>
                <w:color w:val="000000"/>
                <w:kern w:val="0"/>
                <w:sz w:val="20"/>
                <w:szCs w:val="20"/>
                <w14:ligatures w14:val="none"/>
              </w:rPr>
              <w:t>13）児童・生徒とその保護者のニーズに応じた読書活動の支援</w:t>
            </w:r>
          </w:p>
          <w:p w14:paraId="07C22D3E" w14:textId="77777777" w:rsidR="00CC2ADB"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p w14:paraId="70C68E50" w14:textId="380C49E2" w:rsidR="00CC2ADB" w:rsidRPr="00692F9F"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4082" w:type="dxa"/>
          </w:tcPr>
          <w:p w14:paraId="0C4E7CA4" w14:textId="4A7B3D2A" w:rsidR="00CC2ADB" w:rsidRPr="00B84635"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関係課にセーフティネットコールセンターを追加</w:t>
            </w:r>
          </w:p>
        </w:tc>
        <w:tc>
          <w:tcPr>
            <w:tcW w:w="1304" w:type="dxa"/>
          </w:tcPr>
          <w:p w14:paraId="3A105082" w14:textId="74E65AD5" w:rsidR="00CC2ADB" w:rsidRPr="00B84635" w:rsidRDefault="00CC2ADB" w:rsidP="00CC2ADB">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w:t>
            </w:r>
            <w:r w:rsidRPr="00692F9F">
              <w:rPr>
                <w:rFonts w:ascii="UD デジタル 教科書体 NP" w:eastAsia="UD デジタル 教科書体 NP" w:hAnsi="ＭＳ Ｐゴシック" w:cs="ＭＳ Ｐゴシック" w:hint="eastAsia"/>
                <w:color w:val="000000"/>
                <w:kern w:val="0"/>
                <w:sz w:val="20"/>
                <w:szCs w:val="20"/>
                <w14:ligatures w14:val="none"/>
              </w:rPr>
              <w:t>40</w:t>
            </w:r>
          </w:p>
        </w:tc>
      </w:tr>
      <w:bookmarkEnd w:id="2"/>
    </w:tbl>
    <w:p w14:paraId="135A0A84" w14:textId="74E5C9E3" w:rsidR="00E26DDA" w:rsidRPr="00B84635" w:rsidRDefault="00E26DDA" w:rsidP="00B84635">
      <w:pPr>
        <w:widowControl/>
        <w:spacing w:line="360" w:lineRule="atLeast"/>
        <w:ind w:firstLineChars="100" w:firstLine="200"/>
        <w:jc w:val="left"/>
        <w:rPr>
          <w:rFonts w:ascii="UD デジタル 教科書体 NP" w:eastAsia="UD デジタル 教科書体 NP" w:hAnsi="ＭＳ Ｐゴシック" w:cs="ＭＳ Ｐゴシック"/>
          <w:color w:val="000000"/>
          <w:kern w:val="0"/>
          <w:sz w:val="20"/>
          <w:szCs w:val="20"/>
          <w14:ligatures w14:val="none"/>
        </w:rPr>
      </w:pPr>
    </w:p>
    <w:p w14:paraId="6BEC5C16" w14:textId="4132FB7C" w:rsidR="007159DD" w:rsidRPr="00B84635" w:rsidRDefault="007159DD" w:rsidP="007159DD">
      <w:pPr>
        <w:widowControl/>
        <w:spacing w:line="360" w:lineRule="atLeast"/>
        <w:ind w:firstLineChars="100" w:firstLine="200"/>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３．</w:t>
      </w:r>
      <w:r w:rsidR="00557FB8" w:rsidRPr="00B84635">
        <w:rPr>
          <w:rFonts w:ascii="UD デジタル 教科書体 NP" w:eastAsia="UD デジタル 教科書体 NP" w:hAnsi="ＭＳ Ｐゴシック" w:cs="ＭＳ Ｐゴシック" w:hint="eastAsia"/>
          <w:color w:val="000000"/>
          <w:kern w:val="0"/>
          <w:sz w:val="20"/>
          <w:szCs w:val="20"/>
          <w14:ligatures w14:val="none"/>
        </w:rPr>
        <w:t>日野市の組織改正による</w:t>
      </w:r>
      <w:r w:rsidR="00E26DDA" w:rsidRPr="00B84635">
        <w:rPr>
          <w:rFonts w:ascii="UD デジタル 教科書体 NP" w:eastAsia="UD デジタル 教科書体 NP" w:hAnsi="ＭＳ Ｐゴシック" w:cs="ＭＳ Ｐゴシック" w:hint="eastAsia"/>
          <w:color w:val="000000"/>
          <w:kern w:val="0"/>
          <w:sz w:val="20"/>
          <w:szCs w:val="20"/>
          <w14:ligatures w14:val="none"/>
        </w:rPr>
        <w:t>組織名・施設名の変更</w:t>
      </w:r>
      <w:r w:rsidR="00557FB8" w:rsidRPr="00B84635">
        <w:rPr>
          <w:rFonts w:ascii="UD デジタル 教科書体 NP" w:eastAsia="UD デジタル 教科書体 NP" w:hAnsi="ＭＳ Ｐゴシック" w:cs="ＭＳ Ｐゴシック" w:hint="eastAsia"/>
          <w:color w:val="000000"/>
          <w:kern w:val="0"/>
          <w:sz w:val="20"/>
          <w:szCs w:val="20"/>
          <w14:ligatures w14:val="none"/>
        </w:rPr>
        <w:t>、担当課の変更</w:t>
      </w:r>
    </w:p>
    <w:tbl>
      <w:tblPr>
        <w:tblStyle w:val="a8"/>
        <w:tblW w:w="8789" w:type="dxa"/>
        <w:tblInd w:w="562" w:type="dxa"/>
        <w:tblLook w:val="04A0" w:firstRow="1" w:lastRow="0" w:firstColumn="1" w:lastColumn="0" w:noHBand="0" w:noVBand="1"/>
      </w:tblPr>
      <w:tblGrid>
        <w:gridCol w:w="2268"/>
        <w:gridCol w:w="3544"/>
        <w:gridCol w:w="2977"/>
      </w:tblGrid>
      <w:tr w:rsidR="007159DD" w:rsidRPr="00B84635" w14:paraId="65C4B29F" w14:textId="2A7EEAC7" w:rsidTr="007159DD">
        <w:tc>
          <w:tcPr>
            <w:tcW w:w="2268" w:type="dxa"/>
          </w:tcPr>
          <w:p w14:paraId="593B8DCB" w14:textId="7F355BF5" w:rsidR="007159DD" w:rsidRPr="00B84635" w:rsidRDefault="007159DD"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該当箇所</w:t>
            </w:r>
          </w:p>
        </w:tc>
        <w:tc>
          <w:tcPr>
            <w:tcW w:w="3544" w:type="dxa"/>
          </w:tcPr>
          <w:p w14:paraId="6595A456" w14:textId="424481FD" w:rsidR="007159DD" w:rsidRPr="007159DD" w:rsidRDefault="007159DD"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内容</w:t>
            </w:r>
            <w:r w:rsidRPr="00B84635">
              <w:rPr>
                <w:rFonts w:ascii="UD デジタル 教科書体 NP" w:eastAsia="UD デジタル 教科書体 NP" w:hAnsi="ＭＳ Ｐゴシック" w:cs="ＭＳ Ｐゴシック" w:hint="eastAsia"/>
                <w:color w:val="000000"/>
                <w:kern w:val="0"/>
                <w:sz w:val="20"/>
                <w:szCs w:val="20"/>
                <w14:ligatures w14:val="none"/>
              </w:rPr>
              <w:t xml:space="preserve">　</w:t>
            </w:r>
            <w:r w:rsidRPr="007159DD">
              <w:rPr>
                <w:rFonts w:ascii="UD デジタル 教科書体 NP" w:eastAsia="UD デジタル 教科書体 NP" w:hAnsi="ＭＳ Ｐゴシック" w:cs="ＭＳ Ｐゴシック" w:hint="eastAsia"/>
                <w:color w:val="000000"/>
                <w:kern w:val="0"/>
                <w:sz w:val="20"/>
                <w:szCs w:val="20"/>
                <w14:ligatures w14:val="none"/>
              </w:rPr>
              <w:t>担当組織名称変更</w:t>
            </w:r>
          </w:p>
        </w:tc>
        <w:tc>
          <w:tcPr>
            <w:tcW w:w="2977" w:type="dxa"/>
          </w:tcPr>
          <w:p w14:paraId="620198C7" w14:textId="380EA626" w:rsidR="007159DD" w:rsidRPr="00B84635" w:rsidRDefault="007159DD"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該当ページ</w:t>
            </w:r>
          </w:p>
        </w:tc>
      </w:tr>
      <w:tr w:rsidR="00B84635" w:rsidRPr="00B84635" w14:paraId="2FAF61DA" w14:textId="724EE4E1" w:rsidTr="007159DD">
        <w:tc>
          <w:tcPr>
            <w:tcW w:w="2268" w:type="dxa"/>
            <w:vMerge w:val="restart"/>
          </w:tcPr>
          <w:p w14:paraId="1EFCDD4A" w14:textId="3D15BF9D"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第４章 計画の内容</w:t>
            </w:r>
          </w:p>
        </w:tc>
        <w:tc>
          <w:tcPr>
            <w:tcW w:w="3544" w:type="dxa"/>
          </w:tcPr>
          <w:p w14:paraId="626A2D8E" w14:textId="5CBB7824" w:rsidR="00B84635" w:rsidRPr="007159DD"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健康課→子ども家庭支援センター</w:t>
            </w:r>
          </w:p>
        </w:tc>
        <w:tc>
          <w:tcPr>
            <w:tcW w:w="2977" w:type="dxa"/>
          </w:tcPr>
          <w:p w14:paraId="57AF7CBB" w14:textId="32D25404"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p.26、</w:t>
            </w:r>
            <w:r w:rsidR="008F7697">
              <w:rPr>
                <w:rFonts w:ascii="UD デジタル 教科書体 NP" w:eastAsia="UD デジタル 教科書体 NP" w:hAnsi="ＭＳ Ｐゴシック" w:cs="ＭＳ Ｐゴシック" w:hint="eastAsia"/>
                <w:color w:val="000000"/>
                <w:kern w:val="0"/>
                <w:sz w:val="20"/>
                <w:szCs w:val="20"/>
                <w14:ligatures w14:val="none"/>
              </w:rPr>
              <w:t>30</w:t>
            </w:r>
            <w:r w:rsidRPr="00B84635">
              <w:rPr>
                <w:rFonts w:ascii="UD デジタル 教科書体 NP" w:eastAsia="UD デジタル 教科書体 NP" w:hAnsi="ＭＳ Ｐゴシック" w:cs="ＭＳ Ｐゴシック" w:hint="eastAsia"/>
                <w:color w:val="000000"/>
                <w:kern w:val="0"/>
                <w:sz w:val="20"/>
                <w:szCs w:val="20"/>
                <w14:ligatures w14:val="none"/>
              </w:rPr>
              <w:t>、</w:t>
            </w:r>
            <w:r w:rsidR="008F7697">
              <w:rPr>
                <w:rFonts w:ascii="UD デジタル 教科書体 NP" w:eastAsia="UD デジタル 教科書体 NP" w:hAnsi="ＭＳ Ｐゴシック" w:cs="ＭＳ Ｐゴシック" w:hint="eastAsia"/>
                <w:color w:val="000000"/>
                <w:kern w:val="0"/>
                <w:sz w:val="20"/>
                <w:szCs w:val="20"/>
                <w14:ligatures w14:val="none"/>
              </w:rPr>
              <w:t>33、</w:t>
            </w:r>
            <w:r w:rsidRPr="00B84635">
              <w:rPr>
                <w:rFonts w:ascii="UD デジタル 教科書体 NP" w:eastAsia="UD デジタル 教科書体 NP" w:hAnsi="ＭＳ Ｐゴシック" w:cs="ＭＳ Ｐゴシック" w:hint="eastAsia"/>
                <w:color w:val="000000"/>
                <w:kern w:val="0"/>
                <w:sz w:val="20"/>
                <w:szCs w:val="20"/>
                <w14:ligatures w14:val="none"/>
              </w:rPr>
              <w:t>40、42</w:t>
            </w:r>
          </w:p>
        </w:tc>
      </w:tr>
      <w:tr w:rsidR="00B84635" w:rsidRPr="00B84635" w14:paraId="548BB4E8" w14:textId="77777777" w:rsidTr="007159DD">
        <w:tc>
          <w:tcPr>
            <w:tcW w:w="2268" w:type="dxa"/>
            <w:vMerge/>
          </w:tcPr>
          <w:p w14:paraId="62BAF317" w14:textId="77777777"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3544" w:type="dxa"/>
          </w:tcPr>
          <w:p w14:paraId="165F064F" w14:textId="5318E2B8"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生涯学習課→生涯学習支援課</w:t>
            </w:r>
          </w:p>
        </w:tc>
        <w:tc>
          <w:tcPr>
            <w:tcW w:w="2977" w:type="dxa"/>
          </w:tcPr>
          <w:p w14:paraId="4D3DBD15" w14:textId="776CECDA"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p.30</w:t>
            </w:r>
          </w:p>
        </w:tc>
      </w:tr>
      <w:tr w:rsidR="00B84635" w:rsidRPr="00B84635" w14:paraId="2E6CC7EC" w14:textId="77777777" w:rsidTr="007159DD">
        <w:tc>
          <w:tcPr>
            <w:tcW w:w="2268" w:type="dxa"/>
            <w:vMerge/>
          </w:tcPr>
          <w:p w14:paraId="357FD3EB" w14:textId="77777777"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3544" w:type="dxa"/>
          </w:tcPr>
          <w:p w14:paraId="0EA7FFCD" w14:textId="7CBE9763"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学校課→学務課又は教育指導課</w:t>
            </w:r>
          </w:p>
        </w:tc>
        <w:tc>
          <w:tcPr>
            <w:tcW w:w="2977" w:type="dxa"/>
          </w:tcPr>
          <w:p w14:paraId="36E9479B" w14:textId="276B4C88"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p.34、36、37、38、39</w:t>
            </w:r>
          </w:p>
        </w:tc>
      </w:tr>
      <w:tr w:rsidR="00B84635" w:rsidRPr="00B84635" w14:paraId="022B18ED" w14:textId="77777777" w:rsidTr="007159DD">
        <w:tc>
          <w:tcPr>
            <w:tcW w:w="2268" w:type="dxa"/>
            <w:vMerge/>
          </w:tcPr>
          <w:p w14:paraId="6B1DC252" w14:textId="77777777"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3544" w:type="dxa"/>
          </w:tcPr>
          <w:p w14:paraId="361FE37A" w14:textId="36C2BC68"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郷土資料館→ふるさと文化財課</w:t>
            </w:r>
          </w:p>
        </w:tc>
        <w:tc>
          <w:tcPr>
            <w:tcW w:w="2977" w:type="dxa"/>
          </w:tcPr>
          <w:p w14:paraId="796DBE51" w14:textId="3916B77B"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p.32、39、44</w:t>
            </w:r>
          </w:p>
        </w:tc>
      </w:tr>
      <w:tr w:rsidR="00B84635" w:rsidRPr="00B84635" w14:paraId="16841616" w14:textId="77777777" w:rsidTr="007159DD">
        <w:tc>
          <w:tcPr>
            <w:tcW w:w="2268" w:type="dxa"/>
            <w:vMerge/>
          </w:tcPr>
          <w:p w14:paraId="03EF831D" w14:textId="77777777"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3544" w:type="dxa"/>
          </w:tcPr>
          <w:p w14:paraId="4A67E263" w14:textId="52F9C15B"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発達支援課→発達・教育支援課</w:t>
            </w:r>
          </w:p>
        </w:tc>
        <w:tc>
          <w:tcPr>
            <w:tcW w:w="2977" w:type="dxa"/>
          </w:tcPr>
          <w:p w14:paraId="4A93788A" w14:textId="698BEAD3"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Ansi="ＭＳ Ｐゴシック" w:cs="ＭＳ Ｐゴシック" w:hint="eastAsia"/>
                <w:color w:val="000000"/>
                <w:kern w:val="0"/>
                <w:sz w:val="20"/>
                <w:szCs w:val="20"/>
                <w14:ligatures w14:val="none"/>
              </w:rPr>
              <w:t>p.33、40、42</w:t>
            </w:r>
          </w:p>
        </w:tc>
      </w:tr>
      <w:tr w:rsidR="00B84635" w:rsidRPr="00B84635" w14:paraId="13C08B47" w14:textId="77777777" w:rsidTr="007159DD">
        <w:tc>
          <w:tcPr>
            <w:tcW w:w="2268" w:type="dxa"/>
            <w:vMerge/>
          </w:tcPr>
          <w:p w14:paraId="1D365982" w14:textId="77777777"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p>
        </w:tc>
        <w:tc>
          <w:tcPr>
            <w:tcW w:w="3544" w:type="dxa"/>
          </w:tcPr>
          <w:p w14:paraId="644FF633" w14:textId="168591C8"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7159DD">
              <w:rPr>
                <w:rFonts w:ascii="UD デジタル 教科書体 NP" w:eastAsia="UD デジタル 教科書体 NP" w:hAnsi="ＭＳ Ｐゴシック" w:cs="ＭＳ Ｐゴシック" w:hint="eastAsia"/>
                <w:color w:val="000000"/>
                <w:kern w:val="0"/>
                <w:sz w:val="20"/>
                <w:szCs w:val="20"/>
                <w14:ligatures w14:val="none"/>
              </w:rPr>
              <w:t>中央公民館→生涯学習支援課</w:t>
            </w:r>
          </w:p>
        </w:tc>
        <w:tc>
          <w:tcPr>
            <w:tcW w:w="2977" w:type="dxa"/>
          </w:tcPr>
          <w:p w14:paraId="529E08B3" w14:textId="525E8542" w:rsidR="00B84635" w:rsidRPr="00B84635" w:rsidRDefault="00B84635" w:rsidP="007159DD">
            <w:pPr>
              <w:widowControl/>
              <w:spacing w:line="360" w:lineRule="atLeast"/>
              <w:jc w:val="left"/>
              <w:rPr>
                <w:rFonts w:ascii="UD デジタル 教科書体 NP" w:eastAsia="UD デジタル 教科書体 NP" w:hAnsi="ＭＳ Ｐゴシック" w:cs="ＭＳ Ｐゴシック"/>
                <w:color w:val="000000"/>
                <w:kern w:val="0"/>
                <w:sz w:val="20"/>
                <w:szCs w:val="20"/>
                <w14:ligatures w14:val="none"/>
              </w:rPr>
            </w:pPr>
            <w:r w:rsidRPr="00B84635">
              <w:rPr>
                <w:rFonts w:ascii="UD デジタル 教科書体 NP" w:eastAsia="UD デジタル 教科書体 NP" w:hint="eastAsia"/>
                <w:sz w:val="20"/>
                <w:szCs w:val="20"/>
              </w:rPr>
              <w:t>p.44</w:t>
            </w:r>
          </w:p>
        </w:tc>
      </w:tr>
    </w:tbl>
    <w:p w14:paraId="356D58E9" w14:textId="0BD22FFA" w:rsidR="007932D9" w:rsidRPr="007932D9" w:rsidRDefault="007932D9" w:rsidP="00D27088">
      <w:pPr>
        <w:widowControl/>
        <w:spacing w:line="360" w:lineRule="atLeast"/>
        <w:jc w:val="left"/>
      </w:pPr>
    </w:p>
    <w:sectPr w:rsidR="007932D9" w:rsidRPr="007932D9" w:rsidSect="00101031">
      <w:footerReference w:type="default" r:id="rId8"/>
      <w:pgSz w:w="11906" w:h="16838"/>
      <w:pgMar w:top="1418" w:right="1418"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6BB8" w14:textId="77777777" w:rsidR="003F3FB1" w:rsidRDefault="003F3FB1" w:rsidP="00911260">
      <w:r>
        <w:separator/>
      </w:r>
    </w:p>
  </w:endnote>
  <w:endnote w:type="continuationSeparator" w:id="0">
    <w:p w14:paraId="206C1DB4" w14:textId="77777777" w:rsidR="003F3FB1" w:rsidRDefault="003F3FB1" w:rsidP="0091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P">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051219"/>
      <w:docPartObj>
        <w:docPartGallery w:val="Page Numbers (Bottom of Page)"/>
        <w:docPartUnique/>
      </w:docPartObj>
    </w:sdtPr>
    <w:sdtEndPr/>
    <w:sdtContent>
      <w:sdt>
        <w:sdtPr>
          <w:id w:val="-1769616900"/>
          <w:docPartObj>
            <w:docPartGallery w:val="Page Numbers (Top of Page)"/>
            <w:docPartUnique/>
          </w:docPartObj>
        </w:sdtPr>
        <w:sdtEndPr/>
        <w:sdtContent>
          <w:p w14:paraId="4ABFA94F" w14:textId="40F0C661" w:rsidR="00214DCC" w:rsidRPr="00214DCC" w:rsidRDefault="00214DCC">
            <w:pPr>
              <w:pStyle w:val="a6"/>
              <w:jc w:val="right"/>
            </w:pPr>
            <w:r>
              <w:rPr>
                <w:lang w:val="ja-JP"/>
              </w:rPr>
              <w:t xml:space="preserve"> </w:t>
            </w:r>
            <w:r w:rsidRPr="00214DCC">
              <w:rPr>
                <w:sz w:val="24"/>
                <w:szCs w:val="24"/>
              </w:rPr>
              <w:fldChar w:fldCharType="begin"/>
            </w:r>
            <w:r w:rsidRPr="00214DCC">
              <w:instrText>PAGE</w:instrText>
            </w:r>
            <w:r w:rsidRPr="00214DCC">
              <w:rPr>
                <w:sz w:val="24"/>
                <w:szCs w:val="24"/>
              </w:rPr>
              <w:fldChar w:fldCharType="separate"/>
            </w:r>
            <w:r w:rsidRPr="00214DCC">
              <w:rPr>
                <w:lang w:val="ja-JP"/>
              </w:rPr>
              <w:t>2</w:t>
            </w:r>
            <w:r w:rsidRPr="00214DCC">
              <w:rPr>
                <w:sz w:val="24"/>
                <w:szCs w:val="24"/>
              </w:rPr>
              <w:fldChar w:fldCharType="end"/>
            </w:r>
            <w:r w:rsidRPr="00214DCC">
              <w:rPr>
                <w:lang w:val="ja-JP"/>
              </w:rPr>
              <w:t xml:space="preserve"> / </w:t>
            </w:r>
            <w:r w:rsidRPr="00214DCC">
              <w:rPr>
                <w:sz w:val="24"/>
                <w:szCs w:val="24"/>
              </w:rPr>
              <w:fldChar w:fldCharType="begin"/>
            </w:r>
            <w:r w:rsidRPr="00214DCC">
              <w:instrText>NUMPAGES</w:instrText>
            </w:r>
            <w:r w:rsidRPr="00214DCC">
              <w:rPr>
                <w:sz w:val="24"/>
                <w:szCs w:val="24"/>
              </w:rPr>
              <w:fldChar w:fldCharType="separate"/>
            </w:r>
            <w:r w:rsidRPr="00214DCC">
              <w:rPr>
                <w:lang w:val="ja-JP"/>
              </w:rPr>
              <w:t>2</w:t>
            </w:r>
            <w:r w:rsidRPr="00214DCC">
              <w:rPr>
                <w:sz w:val="24"/>
                <w:szCs w:val="24"/>
              </w:rPr>
              <w:fldChar w:fldCharType="end"/>
            </w:r>
          </w:p>
        </w:sdtContent>
      </w:sdt>
    </w:sdtContent>
  </w:sdt>
  <w:p w14:paraId="37544EA9" w14:textId="77777777" w:rsidR="00214DCC" w:rsidRDefault="00214DC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4CE0" w14:textId="77777777" w:rsidR="003F3FB1" w:rsidRDefault="003F3FB1" w:rsidP="00911260">
      <w:r>
        <w:separator/>
      </w:r>
    </w:p>
  </w:footnote>
  <w:footnote w:type="continuationSeparator" w:id="0">
    <w:p w14:paraId="598A013F" w14:textId="77777777" w:rsidR="003F3FB1" w:rsidRDefault="003F3FB1" w:rsidP="00911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22F3"/>
    <w:multiLevelType w:val="hybridMultilevel"/>
    <w:tmpl w:val="B28E7286"/>
    <w:lvl w:ilvl="0" w:tplc="2DE88E90">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 w15:restartNumberingAfterBreak="0">
    <w:nsid w:val="38333CFB"/>
    <w:multiLevelType w:val="hybridMultilevel"/>
    <w:tmpl w:val="8418322E"/>
    <w:lvl w:ilvl="0" w:tplc="2DE88E9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99D7309"/>
    <w:multiLevelType w:val="hybridMultilevel"/>
    <w:tmpl w:val="85848164"/>
    <w:lvl w:ilvl="0" w:tplc="2A56B0E2">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A33CCA"/>
    <w:multiLevelType w:val="hybridMultilevel"/>
    <w:tmpl w:val="9A9E2A56"/>
    <w:lvl w:ilvl="0" w:tplc="2F6252D0">
      <w:start w:val="1"/>
      <w:numFmt w:val="decimalEnclosedCircle"/>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4" w15:restartNumberingAfterBreak="0">
    <w:nsid w:val="70B527D5"/>
    <w:multiLevelType w:val="hybridMultilevel"/>
    <w:tmpl w:val="5F3CFE5E"/>
    <w:lvl w:ilvl="0" w:tplc="2DE88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5D94607"/>
    <w:multiLevelType w:val="hybridMultilevel"/>
    <w:tmpl w:val="E76CA582"/>
    <w:lvl w:ilvl="0" w:tplc="2DE88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1347209">
    <w:abstractNumId w:val="3"/>
  </w:num>
  <w:num w:numId="2" w16cid:durableId="1795637265">
    <w:abstractNumId w:val="0"/>
  </w:num>
  <w:num w:numId="3" w16cid:durableId="1910921339">
    <w:abstractNumId w:val="4"/>
  </w:num>
  <w:num w:numId="4" w16cid:durableId="504638996">
    <w:abstractNumId w:val="5"/>
  </w:num>
  <w:num w:numId="5" w16cid:durableId="105976630">
    <w:abstractNumId w:val="1"/>
  </w:num>
  <w:num w:numId="6" w16cid:durableId="1365130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26DDA"/>
    <w:rsid w:val="00085284"/>
    <w:rsid w:val="000E2350"/>
    <w:rsid w:val="00101031"/>
    <w:rsid w:val="001F1157"/>
    <w:rsid w:val="00214DCC"/>
    <w:rsid w:val="00221D78"/>
    <w:rsid w:val="00253138"/>
    <w:rsid w:val="00310135"/>
    <w:rsid w:val="00322EFD"/>
    <w:rsid w:val="00331931"/>
    <w:rsid w:val="003F3FB1"/>
    <w:rsid w:val="004056F7"/>
    <w:rsid w:val="004B2C41"/>
    <w:rsid w:val="00557FB8"/>
    <w:rsid w:val="00594044"/>
    <w:rsid w:val="005E0648"/>
    <w:rsid w:val="00692F9F"/>
    <w:rsid w:val="007159DD"/>
    <w:rsid w:val="007932D9"/>
    <w:rsid w:val="007D107E"/>
    <w:rsid w:val="007F3A63"/>
    <w:rsid w:val="008F7697"/>
    <w:rsid w:val="00911260"/>
    <w:rsid w:val="00A1523B"/>
    <w:rsid w:val="00A46FFB"/>
    <w:rsid w:val="00AE1E90"/>
    <w:rsid w:val="00AF7B2F"/>
    <w:rsid w:val="00B84635"/>
    <w:rsid w:val="00CC2ADB"/>
    <w:rsid w:val="00D01813"/>
    <w:rsid w:val="00D27088"/>
    <w:rsid w:val="00E10C86"/>
    <w:rsid w:val="00E26DDA"/>
    <w:rsid w:val="00FA4107"/>
    <w:rsid w:val="00FB0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2B9D2"/>
  <w15:docId w15:val="{E6BDE3C0-D6A2-4CFF-8363-A1E22879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6DDA"/>
    <w:pPr>
      <w:ind w:leftChars="400" w:left="840"/>
    </w:pPr>
  </w:style>
  <w:style w:type="paragraph" w:styleId="a4">
    <w:name w:val="header"/>
    <w:basedOn w:val="a"/>
    <w:link w:val="a5"/>
    <w:uiPriority w:val="99"/>
    <w:unhideWhenUsed/>
    <w:rsid w:val="00911260"/>
    <w:pPr>
      <w:tabs>
        <w:tab w:val="center" w:pos="4252"/>
        <w:tab w:val="right" w:pos="8504"/>
      </w:tabs>
      <w:snapToGrid w:val="0"/>
    </w:pPr>
  </w:style>
  <w:style w:type="character" w:customStyle="1" w:styleId="a5">
    <w:name w:val="ヘッダー (文字)"/>
    <w:basedOn w:val="a0"/>
    <w:link w:val="a4"/>
    <w:uiPriority w:val="99"/>
    <w:rsid w:val="00911260"/>
  </w:style>
  <w:style w:type="paragraph" w:styleId="a6">
    <w:name w:val="footer"/>
    <w:basedOn w:val="a"/>
    <w:link w:val="a7"/>
    <w:uiPriority w:val="99"/>
    <w:unhideWhenUsed/>
    <w:rsid w:val="00911260"/>
    <w:pPr>
      <w:tabs>
        <w:tab w:val="center" w:pos="4252"/>
        <w:tab w:val="right" w:pos="8504"/>
      </w:tabs>
      <w:snapToGrid w:val="0"/>
    </w:pPr>
  </w:style>
  <w:style w:type="character" w:customStyle="1" w:styleId="a7">
    <w:name w:val="フッター (文字)"/>
    <w:basedOn w:val="a0"/>
    <w:link w:val="a6"/>
    <w:uiPriority w:val="99"/>
    <w:rsid w:val="00911260"/>
  </w:style>
  <w:style w:type="table" w:styleId="a8">
    <w:name w:val="Table Grid"/>
    <w:basedOn w:val="a1"/>
    <w:uiPriority w:val="39"/>
    <w:rsid w:val="00911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271199">
      <w:bodyDiv w:val="1"/>
      <w:marLeft w:val="0"/>
      <w:marRight w:val="0"/>
      <w:marTop w:val="0"/>
      <w:marBottom w:val="0"/>
      <w:divBdr>
        <w:top w:val="none" w:sz="0" w:space="0" w:color="auto"/>
        <w:left w:val="none" w:sz="0" w:space="0" w:color="auto"/>
        <w:bottom w:val="none" w:sz="0" w:space="0" w:color="auto"/>
        <w:right w:val="none" w:sz="0" w:space="0" w:color="auto"/>
      </w:divBdr>
      <w:divsChild>
        <w:div w:id="1279604186">
          <w:marLeft w:val="0"/>
          <w:marRight w:val="0"/>
          <w:marTop w:val="0"/>
          <w:marBottom w:val="0"/>
          <w:divBdr>
            <w:top w:val="none" w:sz="0" w:space="0" w:color="auto"/>
            <w:left w:val="none" w:sz="0" w:space="0" w:color="auto"/>
            <w:bottom w:val="none" w:sz="0" w:space="0" w:color="auto"/>
            <w:right w:val="none" w:sz="0" w:space="0" w:color="auto"/>
          </w:divBdr>
          <w:divsChild>
            <w:div w:id="1575966288">
              <w:marLeft w:val="0"/>
              <w:marRight w:val="0"/>
              <w:marTop w:val="0"/>
              <w:marBottom w:val="0"/>
              <w:divBdr>
                <w:top w:val="none" w:sz="0" w:space="0" w:color="auto"/>
                <w:left w:val="none" w:sz="0" w:space="0" w:color="auto"/>
                <w:bottom w:val="none" w:sz="0" w:space="0" w:color="auto"/>
                <w:right w:val="none" w:sz="0" w:space="0" w:color="auto"/>
              </w:divBdr>
              <w:divsChild>
                <w:div w:id="890266543">
                  <w:marLeft w:val="0"/>
                  <w:marRight w:val="0"/>
                  <w:marTop w:val="0"/>
                  <w:marBottom w:val="0"/>
                  <w:divBdr>
                    <w:top w:val="none" w:sz="0" w:space="0" w:color="auto"/>
                    <w:left w:val="none" w:sz="0" w:space="0" w:color="auto"/>
                    <w:bottom w:val="none" w:sz="0" w:space="0" w:color="auto"/>
                    <w:right w:val="none" w:sz="0" w:space="0" w:color="auto"/>
                  </w:divBdr>
                  <w:divsChild>
                    <w:div w:id="12950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10017">
          <w:marLeft w:val="0"/>
          <w:marRight w:val="0"/>
          <w:marTop w:val="0"/>
          <w:marBottom w:val="0"/>
          <w:divBdr>
            <w:top w:val="none" w:sz="0" w:space="0" w:color="auto"/>
            <w:left w:val="none" w:sz="0" w:space="0" w:color="auto"/>
            <w:bottom w:val="none" w:sz="0" w:space="0" w:color="auto"/>
            <w:right w:val="none" w:sz="0" w:space="0" w:color="auto"/>
          </w:divBdr>
          <w:divsChild>
            <w:div w:id="566064856">
              <w:marLeft w:val="0"/>
              <w:marRight w:val="0"/>
              <w:marTop w:val="0"/>
              <w:marBottom w:val="0"/>
              <w:divBdr>
                <w:top w:val="none" w:sz="0" w:space="0" w:color="auto"/>
                <w:left w:val="none" w:sz="0" w:space="0" w:color="auto"/>
                <w:bottom w:val="none" w:sz="0" w:space="0" w:color="auto"/>
                <w:right w:val="none" w:sz="0" w:space="0" w:color="auto"/>
              </w:divBdr>
              <w:divsChild>
                <w:div w:id="1511797738">
                  <w:marLeft w:val="-30"/>
                  <w:marRight w:val="300"/>
                  <w:marTop w:val="0"/>
                  <w:marBottom w:val="0"/>
                  <w:divBdr>
                    <w:top w:val="none" w:sz="0" w:space="0" w:color="auto"/>
                    <w:left w:val="none" w:sz="0" w:space="0" w:color="auto"/>
                    <w:bottom w:val="none" w:sz="0" w:space="0" w:color="auto"/>
                    <w:right w:val="none" w:sz="0" w:space="0" w:color="auto"/>
                  </w:divBdr>
                  <w:divsChild>
                    <w:div w:id="290983933">
                      <w:marLeft w:val="0"/>
                      <w:marRight w:val="75"/>
                      <w:marTop w:val="0"/>
                      <w:marBottom w:val="0"/>
                      <w:divBdr>
                        <w:top w:val="none" w:sz="0" w:space="0" w:color="auto"/>
                        <w:left w:val="none" w:sz="0" w:space="0" w:color="auto"/>
                        <w:bottom w:val="none" w:sz="0" w:space="0" w:color="auto"/>
                        <w:right w:val="none" w:sz="0" w:space="0" w:color="auto"/>
                      </w:divBdr>
                      <w:divsChild>
                        <w:div w:id="192047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06184-4A57-4A84-8E1A-11C5A2FC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Pages>
  <Words>186</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Hino City</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　まゆみ</dc:creator>
  <cp:keywords/>
  <dc:description/>
  <cp:lastModifiedBy>渡邊　富美子</cp:lastModifiedBy>
  <cp:revision>10</cp:revision>
  <cp:lastPrinted>2026-04-22T04:40:00Z</cp:lastPrinted>
  <dcterms:created xsi:type="dcterms:W3CDTF">2026-04-11T08:37:00Z</dcterms:created>
  <dcterms:modified xsi:type="dcterms:W3CDTF">2026-04-22T04:43:00Z</dcterms:modified>
</cp:coreProperties>
</file>